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3BC" w14:textId="4085987F" w:rsidR="00263C00" w:rsidRPr="00263C00" w:rsidRDefault="00263C00" w:rsidP="004E6C82">
      <w:pPr>
        <w:jc w:val="center"/>
        <w:rPr>
          <w:b/>
          <w:sz w:val="32"/>
          <w:szCs w:val="32"/>
        </w:rPr>
      </w:pPr>
      <w:r w:rsidRPr="00263C00">
        <w:rPr>
          <w:b/>
          <w:sz w:val="32"/>
          <w:szCs w:val="32"/>
        </w:rPr>
        <w:t>NAVODILA ZA PRIPRAVO PLAKATOV</w:t>
      </w:r>
    </w:p>
    <w:p w14:paraId="22594EB8" w14:textId="77777777" w:rsidR="00E940D5" w:rsidRDefault="00E940D5">
      <w:pPr>
        <w:rPr>
          <w:color w:val="FF0000"/>
          <w:sz w:val="32"/>
          <w:szCs w:val="32"/>
        </w:rPr>
      </w:pPr>
    </w:p>
    <w:p w14:paraId="4833E02B" w14:textId="5FB448CA" w:rsidR="00263C00" w:rsidRPr="004E6C82" w:rsidRDefault="00263C00">
      <w:pPr>
        <w:rPr>
          <w:color w:val="FF0000"/>
          <w:sz w:val="32"/>
          <w:szCs w:val="32"/>
        </w:rPr>
      </w:pPr>
      <w:r w:rsidRPr="004E6C82">
        <w:rPr>
          <w:color w:val="FF0000"/>
          <w:sz w:val="32"/>
          <w:szCs w:val="32"/>
        </w:rPr>
        <w:t>ESTETSKOST, OBLIKOVANOST, PRAVOPIS:</w:t>
      </w:r>
    </w:p>
    <w:p w14:paraId="092BA88B" w14:textId="1444DE75" w:rsidR="00263C00" w:rsidRPr="004E6C82" w:rsidRDefault="00263C00" w:rsidP="004E6C82">
      <w:pPr>
        <w:pStyle w:val="Odstavekseznam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pisava: </w:t>
      </w:r>
      <w:r w:rsidRPr="004E6C82">
        <w:rPr>
          <w:b/>
          <w:bCs/>
          <w:sz w:val="32"/>
          <w:szCs w:val="32"/>
        </w:rPr>
        <w:t>velike in male tiskane črke, primerne velikosti</w:t>
      </w:r>
      <w:r w:rsidRPr="004E6C82">
        <w:rPr>
          <w:sz w:val="32"/>
          <w:szCs w:val="32"/>
        </w:rPr>
        <w:t xml:space="preserve"> (berljiva vsaj s 3m), </w:t>
      </w:r>
      <w:r w:rsidRPr="004E6C82">
        <w:rPr>
          <w:b/>
          <w:bCs/>
          <w:sz w:val="32"/>
          <w:szCs w:val="32"/>
        </w:rPr>
        <w:t>dobro vidljiva barva</w:t>
      </w:r>
      <w:r w:rsidRPr="004E6C82">
        <w:rPr>
          <w:sz w:val="32"/>
          <w:szCs w:val="32"/>
        </w:rPr>
        <w:t xml:space="preserve"> pisala;</w:t>
      </w:r>
    </w:p>
    <w:p w14:paraId="6AED8495" w14:textId="79E5A7A4" w:rsidR="00263C00" w:rsidRPr="004E6C82" w:rsidRDefault="00263C00" w:rsidP="004E6C82">
      <w:pPr>
        <w:pStyle w:val="Odstavekseznam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elementi plakata: </w:t>
      </w:r>
      <w:r w:rsidRPr="004E6C82">
        <w:rPr>
          <w:b/>
          <w:bCs/>
          <w:sz w:val="32"/>
          <w:szCs w:val="32"/>
        </w:rPr>
        <w:t>glavni naslov, podnaslovi, ključne besede</w:t>
      </w:r>
      <w:r w:rsidRPr="004E6C82">
        <w:rPr>
          <w:sz w:val="32"/>
          <w:szCs w:val="32"/>
        </w:rPr>
        <w:t xml:space="preserve">; - </w:t>
      </w:r>
      <w:r w:rsidRPr="004E6C82">
        <w:rPr>
          <w:sz w:val="32"/>
          <w:szCs w:val="32"/>
          <w:u w:val="single"/>
        </w:rPr>
        <w:t>uporaba pravopisnih pravil</w:t>
      </w:r>
      <w:r w:rsidRPr="004E6C82">
        <w:rPr>
          <w:sz w:val="32"/>
          <w:szCs w:val="32"/>
        </w:rPr>
        <w:t xml:space="preserve"> v skladu z učnim načrtom;</w:t>
      </w:r>
    </w:p>
    <w:p w14:paraId="350428CA" w14:textId="2466297D" w:rsidR="00263C00" w:rsidRPr="004E6C82" w:rsidRDefault="00263C00" w:rsidP="004E6C82">
      <w:pPr>
        <w:pStyle w:val="Odstavekseznam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E6C82">
        <w:rPr>
          <w:b/>
          <w:bCs/>
          <w:sz w:val="32"/>
          <w:szCs w:val="32"/>
        </w:rPr>
        <w:t>čistost plakata</w:t>
      </w:r>
      <w:r w:rsidRPr="004E6C82">
        <w:rPr>
          <w:sz w:val="32"/>
          <w:szCs w:val="32"/>
        </w:rPr>
        <w:t xml:space="preserve"> (ni sledi lepila, radiranja, svinčnika, črtanja);</w:t>
      </w:r>
    </w:p>
    <w:p w14:paraId="7B9D8D25" w14:textId="35633972" w:rsidR="00263C00" w:rsidRPr="004E6C82" w:rsidRDefault="00263C00" w:rsidP="004E6C82">
      <w:pPr>
        <w:pStyle w:val="Odstavekseznam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E6C82">
        <w:rPr>
          <w:b/>
          <w:bCs/>
          <w:sz w:val="32"/>
          <w:szCs w:val="32"/>
        </w:rPr>
        <w:t>primerna razporeditev</w:t>
      </w:r>
      <w:r w:rsidRPr="004E6C82">
        <w:rPr>
          <w:sz w:val="32"/>
          <w:szCs w:val="32"/>
        </w:rPr>
        <w:t xml:space="preserve"> </w:t>
      </w:r>
      <w:r w:rsidRPr="004E6C82">
        <w:rPr>
          <w:b/>
          <w:bCs/>
          <w:sz w:val="32"/>
          <w:szCs w:val="32"/>
        </w:rPr>
        <w:t>vsebinskega in slikovnega gradiva</w:t>
      </w:r>
      <w:r w:rsidRPr="004E6C82">
        <w:rPr>
          <w:sz w:val="32"/>
          <w:szCs w:val="32"/>
        </w:rPr>
        <w:t xml:space="preserve"> na plakatu; </w:t>
      </w:r>
    </w:p>
    <w:p w14:paraId="663CB462" w14:textId="5E0BDBEE" w:rsidR="00263C00" w:rsidRPr="004E6C82" w:rsidRDefault="00263C00" w:rsidP="004E6C82">
      <w:pPr>
        <w:pStyle w:val="Odstavekseznama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pravilna navedba avtorja plakata in uporabljenih virov. </w:t>
      </w:r>
    </w:p>
    <w:p w14:paraId="41E0FBD4" w14:textId="77777777" w:rsidR="00263C00" w:rsidRDefault="00263C00">
      <w:pPr>
        <w:rPr>
          <w:sz w:val="32"/>
          <w:szCs w:val="32"/>
        </w:rPr>
      </w:pPr>
      <w:r w:rsidRPr="004E6C82">
        <w:rPr>
          <w:color w:val="FF0000"/>
          <w:sz w:val="32"/>
          <w:szCs w:val="32"/>
        </w:rPr>
        <w:t>PODROČJA:</w:t>
      </w:r>
      <w:r w:rsidRPr="00263C00">
        <w:rPr>
          <w:sz w:val="32"/>
          <w:szCs w:val="32"/>
        </w:rPr>
        <w:t xml:space="preserve"> </w:t>
      </w:r>
    </w:p>
    <w:p w14:paraId="6F29C0E4" w14:textId="2F12F7F0" w:rsidR="00263C00" w:rsidRPr="004E6C82" w:rsidRDefault="00263C00" w:rsidP="004E6C82">
      <w:pPr>
        <w:pStyle w:val="Odstavekseznama"/>
        <w:numPr>
          <w:ilvl w:val="1"/>
          <w:numId w:val="4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ujemanje podatkov z dano temo; </w:t>
      </w:r>
    </w:p>
    <w:p w14:paraId="2FD9D29B" w14:textId="33DF836B" w:rsidR="00263C00" w:rsidRPr="004E6C82" w:rsidRDefault="00263C00" w:rsidP="004E6C82">
      <w:pPr>
        <w:pStyle w:val="Odstavekseznama"/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uporaba različnih vrst virov (vsaj dveh); </w:t>
      </w:r>
    </w:p>
    <w:p w14:paraId="52714DD0" w14:textId="690DD26E" w:rsidR="00263C00" w:rsidRPr="004E6C82" w:rsidRDefault="00263C00" w:rsidP="004E6C82">
      <w:pPr>
        <w:pStyle w:val="Odstavekseznama"/>
        <w:numPr>
          <w:ilvl w:val="1"/>
          <w:numId w:val="6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ustrezna širina zapisanih podatkov (uporaba besed, besednih zvez). </w:t>
      </w:r>
    </w:p>
    <w:p w14:paraId="5FC305AB" w14:textId="77777777" w:rsidR="00263C00" w:rsidRDefault="00263C00">
      <w:pPr>
        <w:rPr>
          <w:sz w:val="32"/>
          <w:szCs w:val="32"/>
        </w:rPr>
      </w:pPr>
      <w:r w:rsidRPr="004E6C82">
        <w:rPr>
          <w:color w:val="FF0000"/>
          <w:sz w:val="32"/>
          <w:szCs w:val="32"/>
        </w:rPr>
        <w:t xml:space="preserve">SLIKOVNI MATERIAL: </w:t>
      </w:r>
    </w:p>
    <w:p w14:paraId="57BD5A8B" w14:textId="6ACD1D4E" w:rsidR="00263C00" w:rsidRPr="004E6C82" w:rsidRDefault="00263C00" w:rsidP="004E6C82">
      <w:pPr>
        <w:pStyle w:val="Odstavekseznama"/>
        <w:numPr>
          <w:ilvl w:val="1"/>
          <w:numId w:val="8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>primerna velikost, razločnost, jasnost slik, fotografij;</w:t>
      </w:r>
    </w:p>
    <w:p w14:paraId="16477624" w14:textId="083BEFBA" w:rsidR="00263C00" w:rsidRPr="004E6C82" w:rsidRDefault="00263C00" w:rsidP="004E6C82">
      <w:pPr>
        <w:pStyle w:val="Odstavekseznama"/>
        <w:numPr>
          <w:ilvl w:val="1"/>
          <w:numId w:val="8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 xml:space="preserve">natančno izrezano slikovno gradivo; </w:t>
      </w:r>
    </w:p>
    <w:p w14:paraId="4E8C0F48" w14:textId="6CFBDAF4" w:rsidR="00542A69" w:rsidRPr="004E6C82" w:rsidRDefault="00263C00" w:rsidP="004E6C82">
      <w:pPr>
        <w:pStyle w:val="Odstavekseznama"/>
        <w:numPr>
          <w:ilvl w:val="1"/>
          <w:numId w:val="8"/>
        </w:numPr>
        <w:spacing w:line="360" w:lineRule="auto"/>
        <w:rPr>
          <w:sz w:val="32"/>
          <w:szCs w:val="32"/>
        </w:rPr>
      </w:pPr>
      <w:r w:rsidRPr="004E6C82">
        <w:rPr>
          <w:sz w:val="32"/>
          <w:szCs w:val="32"/>
        </w:rPr>
        <w:t>slikovno gradivo skladno z vsebino.</w:t>
      </w:r>
    </w:p>
    <w:sectPr w:rsidR="00542A69" w:rsidRPr="004E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38D"/>
      </v:shape>
    </w:pict>
  </w:numPicBullet>
  <w:abstractNum w:abstractNumId="0" w15:restartNumberingAfterBreak="0">
    <w:nsid w:val="01B52FAC"/>
    <w:multiLevelType w:val="hybridMultilevel"/>
    <w:tmpl w:val="0EE0F4F2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378AC"/>
    <w:multiLevelType w:val="hybridMultilevel"/>
    <w:tmpl w:val="EBE2F1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C35BA"/>
    <w:multiLevelType w:val="hybridMultilevel"/>
    <w:tmpl w:val="1D443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AD0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01398"/>
    <w:multiLevelType w:val="hybridMultilevel"/>
    <w:tmpl w:val="B478D6FA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F8B"/>
    <w:multiLevelType w:val="hybridMultilevel"/>
    <w:tmpl w:val="3A6474C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3713A"/>
    <w:multiLevelType w:val="hybridMultilevel"/>
    <w:tmpl w:val="69045D90"/>
    <w:lvl w:ilvl="0" w:tplc="FFFFFFFF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E3DE6"/>
    <w:multiLevelType w:val="hybridMultilevel"/>
    <w:tmpl w:val="A3D82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95CEC"/>
    <w:multiLevelType w:val="hybridMultilevel"/>
    <w:tmpl w:val="9E546C6A"/>
    <w:lvl w:ilvl="0" w:tplc="9C284752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564071164">
    <w:abstractNumId w:val="2"/>
  </w:num>
  <w:num w:numId="2" w16cid:durableId="975139032">
    <w:abstractNumId w:val="7"/>
  </w:num>
  <w:num w:numId="3" w16cid:durableId="233971412">
    <w:abstractNumId w:val="6"/>
  </w:num>
  <w:num w:numId="4" w16cid:durableId="967861163">
    <w:abstractNumId w:val="1"/>
  </w:num>
  <w:num w:numId="5" w16cid:durableId="626591683">
    <w:abstractNumId w:val="0"/>
  </w:num>
  <w:num w:numId="6" w16cid:durableId="1460878632">
    <w:abstractNumId w:val="3"/>
  </w:num>
  <w:num w:numId="7" w16cid:durableId="141653948">
    <w:abstractNumId w:val="4"/>
  </w:num>
  <w:num w:numId="8" w16cid:durableId="2138374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00"/>
    <w:rsid w:val="00263C00"/>
    <w:rsid w:val="004E6C82"/>
    <w:rsid w:val="00542A69"/>
    <w:rsid w:val="007465D5"/>
    <w:rsid w:val="00973BB2"/>
    <w:rsid w:val="00E9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F15F5C"/>
  <w15:chartTrackingRefBased/>
  <w15:docId w15:val="{414852B2-1C48-4EB4-98EE-F117009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E6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</dc:creator>
  <cp:keywords/>
  <dc:description/>
  <cp:lastModifiedBy>anita krel</cp:lastModifiedBy>
  <cp:revision>3</cp:revision>
  <cp:lastPrinted>2024-09-19T03:09:00Z</cp:lastPrinted>
  <dcterms:created xsi:type="dcterms:W3CDTF">2024-09-19T03:18:00Z</dcterms:created>
  <dcterms:modified xsi:type="dcterms:W3CDTF">2024-09-19T03:19:00Z</dcterms:modified>
</cp:coreProperties>
</file>